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D" w:rsidRPr="00FD74A6" w:rsidRDefault="000E30BD" w:rsidP="000E30BD">
      <w:pPr>
        <w:pStyle w:val="Tre"/>
        <w:jc w:val="center"/>
        <w:rPr>
          <w:b/>
          <w:bCs/>
          <w:sz w:val="32"/>
          <w:szCs w:val="28"/>
        </w:rPr>
      </w:pPr>
      <w:r w:rsidRPr="00FD74A6">
        <w:rPr>
          <w:b/>
          <w:bCs/>
          <w:sz w:val="32"/>
          <w:szCs w:val="28"/>
        </w:rPr>
        <w:t>Zajęcia dla II roku kierunku lekarskiego z przedmiotu Psychologia lekarska</w:t>
      </w:r>
    </w:p>
    <w:p w:rsidR="000E30BD" w:rsidRDefault="000E30BD" w:rsidP="00625B5B">
      <w:pPr>
        <w:spacing w:after="0" w:line="240" w:lineRule="auto"/>
        <w:jc w:val="center"/>
      </w:pPr>
      <w:r w:rsidRPr="006A50E3">
        <w:rPr>
          <w:rFonts w:ascii="Calibri" w:eastAsia="Times New Roman" w:hAnsi="Calibri" w:cs="Calibri"/>
          <w:bCs/>
          <w:color w:val="000000"/>
          <w:sz w:val="32"/>
          <w:szCs w:val="28"/>
          <w:lang w:eastAsia="pl-PL"/>
        </w:rPr>
        <w:t>rok akademicki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025"/>
        <w:gridCol w:w="2308"/>
        <w:gridCol w:w="770"/>
        <w:gridCol w:w="1539"/>
        <w:gridCol w:w="1539"/>
        <w:gridCol w:w="769"/>
        <w:gridCol w:w="2309"/>
      </w:tblGrid>
      <w:tr w:rsidR="000E30BD" w:rsidTr="00481861">
        <w:tc>
          <w:tcPr>
            <w:tcW w:w="15388" w:type="dxa"/>
            <w:gridSpan w:val="8"/>
            <w:shd w:val="clear" w:color="auto" w:fill="00B050"/>
          </w:tcPr>
          <w:p w:rsidR="000E30BD" w:rsidRPr="00ED6D99" w:rsidRDefault="000E30BD" w:rsidP="00481861">
            <w:pPr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SEMESTR ZIMOWY</w:t>
            </w: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GRUPA</w:t>
            </w:r>
          </w:p>
        </w:tc>
        <w:tc>
          <w:tcPr>
            <w:tcW w:w="5025" w:type="dxa"/>
            <w:shd w:val="clear" w:color="auto" w:fill="92D050"/>
          </w:tcPr>
          <w:p w:rsidR="000E30BD" w:rsidRPr="00ED6D99" w:rsidRDefault="000E30BD" w:rsidP="00481861">
            <w:pPr>
              <w:rPr>
                <w:b/>
              </w:rPr>
            </w:pPr>
            <w:r>
              <w:rPr>
                <w:b/>
              </w:rPr>
              <w:t>PROWADZĄCY/OPIEKUN GRUPY</w:t>
            </w:r>
          </w:p>
        </w:tc>
        <w:tc>
          <w:tcPr>
            <w:tcW w:w="3078" w:type="dxa"/>
            <w:gridSpan w:val="2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PONIEDZIAŁKI</w:t>
            </w:r>
          </w:p>
        </w:tc>
        <w:tc>
          <w:tcPr>
            <w:tcW w:w="3078" w:type="dxa"/>
            <w:gridSpan w:val="2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WTORKI</w:t>
            </w:r>
          </w:p>
        </w:tc>
        <w:tc>
          <w:tcPr>
            <w:tcW w:w="3078" w:type="dxa"/>
            <w:gridSpan w:val="2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PIĄTKI</w:t>
            </w: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12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Mgr Roksana Epa</w:t>
            </w: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  <w:r w:rsidRPr="00ED6D99">
              <w:rPr>
                <w:b/>
                <w:bCs/>
                <w:sz w:val="28"/>
              </w:rPr>
              <w:t>8.30 – 10.45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14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Katarzyna Olszewska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  <w:r w:rsidRPr="00ED6D99">
              <w:rPr>
                <w:b/>
                <w:bCs/>
                <w:sz w:val="28"/>
              </w:rPr>
              <w:t>8.30 – 10.45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9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hab. Barbara Bętkowska-Korpała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  <w:r w:rsidRPr="00ED6D99">
              <w:rPr>
                <w:b/>
                <w:bCs/>
                <w:sz w:val="28"/>
                <w:highlight w:val="yellow"/>
              </w:rPr>
              <w:t>8.30 – 10.45</w:t>
            </w: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5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3D4F9C" w:rsidP="004818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E30BD" w:rsidRPr="00F2622B">
              <w:rPr>
                <w:sz w:val="24"/>
              </w:rPr>
              <w:t xml:space="preserve"> Anna Rajtar-Zembaty</w:t>
            </w: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  <w:highlight w:val="yellow"/>
              </w:rPr>
            </w:pPr>
            <w:r w:rsidRPr="00ED6D99">
              <w:rPr>
                <w:b/>
                <w:bCs/>
                <w:sz w:val="28"/>
                <w:highlight w:val="yellow"/>
              </w:rPr>
              <w:t>11.15 – 13.30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7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Katarzyna Olszewska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  <w:r w:rsidRPr="00ED6D99">
              <w:rPr>
                <w:b/>
                <w:bCs/>
                <w:sz w:val="28"/>
              </w:rPr>
              <w:t>11.15 – 13.30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101859" w:rsidRDefault="000E30BD" w:rsidP="00481861">
            <w:pPr>
              <w:jc w:val="center"/>
              <w:rPr>
                <w:b/>
                <w:sz w:val="28"/>
              </w:rPr>
            </w:pPr>
            <w:r w:rsidRPr="00101859">
              <w:rPr>
                <w:b/>
                <w:sz w:val="28"/>
              </w:rPr>
              <w:t>2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Mgr Karolina Sikora</w:t>
            </w: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rPr>
                <w:sz w:val="28"/>
              </w:rPr>
            </w:pPr>
          </w:p>
        </w:tc>
        <w:tc>
          <w:tcPr>
            <w:tcW w:w="3078" w:type="dxa"/>
            <w:gridSpan w:val="2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</w:p>
        </w:tc>
        <w:tc>
          <w:tcPr>
            <w:tcW w:w="3078" w:type="dxa"/>
            <w:gridSpan w:val="2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sz w:val="28"/>
              </w:rPr>
            </w:pPr>
            <w:r w:rsidRPr="00ED6D99">
              <w:rPr>
                <w:b/>
                <w:bCs/>
                <w:sz w:val="28"/>
              </w:rPr>
              <w:t>11.15 – 13.30</w:t>
            </w:r>
          </w:p>
        </w:tc>
      </w:tr>
      <w:tr w:rsidR="000E30BD" w:rsidTr="00481861">
        <w:tc>
          <w:tcPr>
            <w:tcW w:w="15388" w:type="dxa"/>
            <w:gridSpan w:val="8"/>
            <w:shd w:val="clear" w:color="auto" w:fill="00B050"/>
          </w:tcPr>
          <w:p w:rsidR="000E30BD" w:rsidRDefault="000E30BD" w:rsidP="00481861">
            <w:pPr>
              <w:pStyle w:val="Tre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SEMESTR LETNI</w:t>
            </w:r>
            <w:r>
              <w:rPr>
                <w:b/>
                <w:sz w:val="28"/>
              </w:rPr>
              <w:t xml:space="preserve">   </w:t>
            </w:r>
          </w:p>
          <w:p w:rsidR="00625B5B" w:rsidRDefault="000E30BD" w:rsidP="00481861">
            <w:pPr>
              <w:pStyle w:val="Tre"/>
              <w:rPr>
                <w:b/>
                <w:bCs/>
                <w:sz w:val="32"/>
                <w:highlight w:val="yellow"/>
              </w:rPr>
            </w:pPr>
            <w:r w:rsidRPr="003633F5">
              <w:rPr>
                <w:b/>
                <w:bCs/>
                <w:sz w:val="32"/>
                <w:highlight w:val="yellow"/>
              </w:rPr>
              <w:t>Do 3</w:t>
            </w:r>
            <w:r>
              <w:rPr>
                <w:b/>
                <w:bCs/>
                <w:sz w:val="32"/>
                <w:highlight w:val="yellow"/>
              </w:rPr>
              <w:t xml:space="preserve"> </w:t>
            </w:r>
            <w:r w:rsidRPr="003633F5">
              <w:rPr>
                <w:b/>
                <w:bCs/>
                <w:sz w:val="32"/>
                <w:highlight w:val="yellow"/>
              </w:rPr>
              <w:t xml:space="preserve">kwietnia zajęcia odbywają się </w:t>
            </w:r>
            <w:r w:rsidR="00625B5B">
              <w:rPr>
                <w:b/>
                <w:bCs/>
                <w:sz w:val="32"/>
                <w:highlight w:val="yellow"/>
              </w:rPr>
              <w:t xml:space="preserve">w Zakładzie Psychologii Lekarskiej </w:t>
            </w:r>
            <w:r w:rsidRPr="003633F5">
              <w:rPr>
                <w:b/>
                <w:bCs/>
                <w:sz w:val="32"/>
                <w:highlight w:val="yellow"/>
              </w:rPr>
              <w:t>na ul. Kopernika 21</w:t>
            </w:r>
            <w:r w:rsidR="00625B5B">
              <w:rPr>
                <w:b/>
                <w:bCs/>
                <w:sz w:val="32"/>
                <w:highlight w:val="yellow"/>
              </w:rPr>
              <w:t>b</w:t>
            </w:r>
            <w:r w:rsidRPr="003633F5">
              <w:rPr>
                <w:b/>
                <w:bCs/>
                <w:sz w:val="32"/>
                <w:highlight w:val="yellow"/>
              </w:rPr>
              <w:t xml:space="preserve"> </w:t>
            </w:r>
          </w:p>
          <w:p w:rsidR="000E30BD" w:rsidRDefault="000E30BD" w:rsidP="00481861">
            <w:pPr>
              <w:pStyle w:val="Tre"/>
              <w:rPr>
                <w:b/>
                <w:bCs/>
                <w:sz w:val="32"/>
              </w:rPr>
            </w:pPr>
            <w:r w:rsidRPr="003633F5">
              <w:rPr>
                <w:b/>
                <w:bCs/>
                <w:sz w:val="32"/>
                <w:highlight w:val="yellow"/>
              </w:rPr>
              <w:t xml:space="preserve">Od 6 kwietnia zajęcia odbywają się w NSSU, ul Jakubowskiego 2, sala B.2.19. </w:t>
            </w:r>
          </w:p>
          <w:p w:rsidR="00463296" w:rsidRPr="003633F5" w:rsidRDefault="00463296" w:rsidP="00625B5B">
            <w:pPr>
              <w:pStyle w:val="Tre"/>
              <w:spacing w:before="24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Test zaliczeniowy: 29.05 godz. 15.30 CDK, ul. Św. Łazarza</w:t>
            </w:r>
            <w:r w:rsidR="00625B5B">
              <w:rPr>
                <w:b/>
                <w:bCs/>
                <w:sz w:val="28"/>
                <w:szCs w:val="28"/>
              </w:rPr>
              <w:t xml:space="preserve"> 16</w:t>
            </w:r>
          </w:p>
          <w:p w:rsidR="000E30BD" w:rsidRPr="00ED6D99" w:rsidRDefault="000E30BD" w:rsidP="00481861">
            <w:pPr>
              <w:pStyle w:val="Tre"/>
              <w:rPr>
                <w:b/>
                <w:sz w:val="28"/>
              </w:rPr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</w:t>
            </w:r>
          </w:p>
        </w:tc>
        <w:tc>
          <w:tcPr>
            <w:tcW w:w="5025" w:type="dxa"/>
            <w:shd w:val="clear" w:color="auto" w:fill="92D050"/>
          </w:tcPr>
          <w:p w:rsidR="000E30BD" w:rsidRPr="00ED6D99" w:rsidRDefault="000E30BD" w:rsidP="00481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PROWADZĄCY/OPIEKUN GRUPY</w:t>
            </w:r>
          </w:p>
        </w:tc>
        <w:tc>
          <w:tcPr>
            <w:tcW w:w="2308" w:type="dxa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PONIEDZIAŁKI</w:t>
            </w:r>
          </w:p>
        </w:tc>
        <w:tc>
          <w:tcPr>
            <w:tcW w:w="2309" w:type="dxa"/>
            <w:gridSpan w:val="2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WTORKI</w:t>
            </w:r>
          </w:p>
        </w:tc>
        <w:tc>
          <w:tcPr>
            <w:tcW w:w="2308" w:type="dxa"/>
            <w:gridSpan w:val="2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CZWARTKI</w:t>
            </w:r>
          </w:p>
        </w:tc>
        <w:tc>
          <w:tcPr>
            <w:tcW w:w="2309" w:type="dxa"/>
            <w:shd w:val="clear" w:color="auto" w:fill="92D05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PIĄTKI</w:t>
            </w: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13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Mgr Roksana Epa</w:t>
            </w:r>
          </w:p>
        </w:tc>
        <w:tc>
          <w:tcPr>
            <w:tcW w:w="2308" w:type="dxa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8.15</w:t>
            </w:r>
            <w:r w:rsidRPr="003633F5">
              <w:rPr>
                <w:b/>
                <w:bCs/>
                <w:sz w:val="32"/>
                <w:highlight w:val="yellow"/>
              </w:rPr>
              <w:t>-10.30</w:t>
            </w: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10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Anna Starowicz-Filip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8.15</w:t>
            </w:r>
            <w:r w:rsidRPr="003633F5">
              <w:rPr>
                <w:b/>
                <w:bCs/>
                <w:sz w:val="32"/>
                <w:highlight w:val="yellow"/>
              </w:rPr>
              <w:t>-10.30</w:t>
            </w: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8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Anna Starowicz-Filip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8.15</w:t>
            </w:r>
            <w:r w:rsidRPr="003633F5">
              <w:rPr>
                <w:b/>
                <w:bCs/>
                <w:sz w:val="32"/>
                <w:highlight w:val="yellow"/>
              </w:rPr>
              <w:t>-10.30</w:t>
            </w: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11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Mgr Karolina Sikora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8.15</w:t>
            </w:r>
            <w:r w:rsidRPr="003633F5">
              <w:rPr>
                <w:b/>
                <w:bCs/>
                <w:sz w:val="32"/>
                <w:highlight w:val="yellow"/>
              </w:rPr>
              <w:t>-10.30</w:t>
            </w: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6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F696F" w:rsidP="004818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E30BD" w:rsidRPr="00F2622B">
              <w:rPr>
                <w:sz w:val="24"/>
              </w:rPr>
              <w:t xml:space="preserve"> Anna Rajtar-Zembaty</w:t>
            </w:r>
          </w:p>
        </w:tc>
        <w:tc>
          <w:tcPr>
            <w:tcW w:w="2308" w:type="dxa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11.30</w:t>
            </w:r>
            <w:r w:rsidRPr="003633F5">
              <w:rPr>
                <w:b/>
                <w:bCs/>
                <w:sz w:val="32"/>
                <w:highlight w:val="yellow"/>
              </w:rPr>
              <w:t>-13.45</w:t>
            </w: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3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Anna Starowicz-Filip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11.30</w:t>
            </w:r>
            <w:r w:rsidRPr="003633F5">
              <w:rPr>
                <w:b/>
                <w:bCs/>
                <w:sz w:val="32"/>
                <w:highlight w:val="yellow"/>
              </w:rPr>
              <w:t>-13.45</w:t>
            </w: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1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Dr Anna Starowicz-Filip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11.30</w:t>
            </w:r>
            <w:r w:rsidRPr="003633F5">
              <w:rPr>
                <w:b/>
                <w:bCs/>
                <w:sz w:val="32"/>
                <w:highlight w:val="yellow"/>
              </w:rPr>
              <w:t>-13.45</w:t>
            </w:r>
          </w:p>
        </w:tc>
        <w:tc>
          <w:tcPr>
            <w:tcW w:w="2309" w:type="dxa"/>
          </w:tcPr>
          <w:p w:rsidR="000E30BD" w:rsidRDefault="000E30BD" w:rsidP="00481861">
            <w:pPr>
              <w:jc w:val="center"/>
            </w:pPr>
          </w:p>
        </w:tc>
      </w:tr>
      <w:tr w:rsidR="000E30BD" w:rsidTr="00481861">
        <w:tc>
          <w:tcPr>
            <w:tcW w:w="1129" w:type="dxa"/>
            <w:shd w:val="clear" w:color="auto" w:fill="FFFF00"/>
          </w:tcPr>
          <w:p w:rsidR="000E30BD" w:rsidRPr="00ED6D99" w:rsidRDefault="000E30BD" w:rsidP="00481861">
            <w:pPr>
              <w:jc w:val="center"/>
              <w:rPr>
                <w:b/>
                <w:sz w:val="28"/>
              </w:rPr>
            </w:pPr>
            <w:r w:rsidRPr="00ED6D99">
              <w:rPr>
                <w:b/>
                <w:sz w:val="28"/>
              </w:rPr>
              <w:t>4</w:t>
            </w:r>
          </w:p>
        </w:tc>
        <w:tc>
          <w:tcPr>
            <w:tcW w:w="5025" w:type="dxa"/>
            <w:shd w:val="clear" w:color="auto" w:fill="92D050"/>
          </w:tcPr>
          <w:p w:rsidR="000E30BD" w:rsidRPr="00F2622B" w:rsidRDefault="000E30BD" w:rsidP="00481861">
            <w:pPr>
              <w:rPr>
                <w:sz w:val="24"/>
              </w:rPr>
            </w:pPr>
            <w:r w:rsidRPr="00F2622B">
              <w:rPr>
                <w:sz w:val="24"/>
              </w:rPr>
              <w:t>Mgr Karolina Sikora</w:t>
            </w:r>
          </w:p>
        </w:tc>
        <w:tc>
          <w:tcPr>
            <w:tcW w:w="2308" w:type="dxa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8" w:type="dxa"/>
            <w:gridSpan w:val="2"/>
          </w:tcPr>
          <w:p w:rsidR="000E30BD" w:rsidRDefault="000E30BD" w:rsidP="00481861">
            <w:pPr>
              <w:jc w:val="center"/>
            </w:pPr>
          </w:p>
        </w:tc>
        <w:tc>
          <w:tcPr>
            <w:tcW w:w="2309" w:type="dxa"/>
            <w:shd w:val="clear" w:color="auto" w:fill="FFFF00"/>
          </w:tcPr>
          <w:p w:rsidR="000E30BD" w:rsidRDefault="00625B5B" w:rsidP="00481861">
            <w:pPr>
              <w:jc w:val="center"/>
            </w:pPr>
            <w:r w:rsidRPr="00625B5B">
              <w:rPr>
                <w:b/>
                <w:bCs/>
                <w:color w:val="FF0000"/>
                <w:sz w:val="32"/>
                <w:highlight w:val="yellow"/>
              </w:rPr>
              <w:t>11.30</w:t>
            </w:r>
            <w:r w:rsidRPr="003633F5">
              <w:rPr>
                <w:b/>
                <w:bCs/>
                <w:sz w:val="32"/>
                <w:highlight w:val="yellow"/>
              </w:rPr>
              <w:t>-13.45</w:t>
            </w:r>
          </w:p>
        </w:tc>
      </w:tr>
    </w:tbl>
    <w:p w:rsidR="000A778D" w:rsidRDefault="00BB6047" w:rsidP="00BB6047">
      <w:pPr>
        <w:spacing w:line="259" w:lineRule="auto"/>
      </w:pPr>
      <w:bookmarkStart w:id="0" w:name="_GoBack"/>
      <w:bookmarkEnd w:id="0"/>
      <w:r>
        <w:t xml:space="preserve"> </w:t>
      </w:r>
    </w:p>
    <w:p w:rsidR="000A778D" w:rsidRDefault="000A778D">
      <w:pPr>
        <w:spacing w:line="259" w:lineRule="auto"/>
      </w:pPr>
    </w:p>
    <w:sectPr w:rsidR="000A778D" w:rsidSect="00625B5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8"/>
    <w:rsid w:val="000804D7"/>
    <w:rsid w:val="00082F79"/>
    <w:rsid w:val="000979E5"/>
    <w:rsid w:val="000A1143"/>
    <w:rsid w:val="000A778D"/>
    <w:rsid w:val="000E30BD"/>
    <w:rsid w:val="000F5001"/>
    <w:rsid w:val="000F696F"/>
    <w:rsid w:val="00101859"/>
    <w:rsid w:val="00101BDF"/>
    <w:rsid w:val="001052FD"/>
    <w:rsid w:val="00116119"/>
    <w:rsid w:val="00153950"/>
    <w:rsid w:val="00162E55"/>
    <w:rsid w:val="001A2474"/>
    <w:rsid w:val="001A3A3B"/>
    <w:rsid w:val="001B09A1"/>
    <w:rsid w:val="001C02A8"/>
    <w:rsid w:val="001F57FD"/>
    <w:rsid w:val="0027233D"/>
    <w:rsid w:val="002D72AC"/>
    <w:rsid w:val="00323343"/>
    <w:rsid w:val="003633F5"/>
    <w:rsid w:val="00383DF9"/>
    <w:rsid w:val="00385273"/>
    <w:rsid w:val="003D4F9C"/>
    <w:rsid w:val="00463296"/>
    <w:rsid w:val="00467024"/>
    <w:rsid w:val="00481861"/>
    <w:rsid w:val="0049659F"/>
    <w:rsid w:val="00504CEA"/>
    <w:rsid w:val="00512BA4"/>
    <w:rsid w:val="00513C2A"/>
    <w:rsid w:val="005B1100"/>
    <w:rsid w:val="005E1C2B"/>
    <w:rsid w:val="00613132"/>
    <w:rsid w:val="00625B5B"/>
    <w:rsid w:val="006410FE"/>
    <w:rsid w:val="0066586D"/>
    <w:rsid w:val="006A50E3"/>
    <w:rsid w:val="00712556"/>
    <w:rsid w:val="007429E9"/>
    <w:rsid w:val="00794F09"/>
    <w:rsid w:val="007C6AC8"/>
    <w:rsid w:val="0081275D"/>
    <w:rsid w:val="0085056A"/>
    <w:rsid w:val="008642B9"/>
    <w:rsid w:val="00866496"/>
    <w:rsid w:val="00875F85"/>
    <w:rsid w:val="008C31E2"/>
    <w:rsid w:val="008D5737"/>
    <w:rsid w:val="00920994"/>
    <w:rsid w:val="009B7597"/>
    <w:rsid w:val="00A23858"/>
    <w:rsid w:val="00A83472"/>
    <w:rsid w:val="00AD6061"/>
    <w:rsid w:val="00AF2127"/>
    <w:rsid w:val="00B372EB"/>
    <w:rsid w:val="00BB6047"/>
    <w:rsid w:val="00BB7DE1"/>
    <w:rsid w:val="00BC3981"/>
    <w:rsid w:val="00C23176"/>
    <w:rsid w:val="00C31AAC"/>
    <w:rsid w:val="00C614BD"/>
    <w:rsid w:val="00C648BD"/>
    <w:rsid w:val="00CD1596"/>
    <w:rsid w:val="00D21656"/>
    <w:rsid w:val="00D42178"/>
    <w:rsid w:val="00D51430"/>
    <w:rsid w:val="00D7272A"/>
    <w:rsid w:val="00DC4637"/>
    <w:rsid w:val="00E25B37"/>
    <w:rsid w:val="00E30AC9"/>
    <w:rsid w:val="00E65D42"/>
    <w:rsid w:val="00EA0793"/>
    <w:rsid w:val="00EB128A"/>
    <w:rsid w:val="00ED6D99"/>
    <w:rsid w:val="00EF3AE3"/>
    <w:rsid w:val="00F025EA"/>
    <w:rsid w:val="00F20720"/>
    <w:rsid w:val="00F2622B"/>
    <w:rsid w:val="00F64DC2"/>
    <w:rsid w:val="00F70D2E"/>
    <w:rsid w:val="00F808BE"/>
    <w:rsid w:val="00F81723"/>
    <w:rsid w:val="00F90761"/>
    <w:rsid w:val="00FA0402"/>
    <w:rsid w:val="00FA4F62"/>
    <w:rsid w:val="00FC1353"/>
    <w:rsid w:val="00FD74A6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Maria Pikul</cp:lastModifiedBy>
  <cp:revision>3</cp:revision>
  <cp:lastPrinted>2019-12-06T06:35:00Z</cp:lastPrinted>
  <dcterms:created xsi:type="dcterms:W3CDTF">2020-02-20T10:10:00Z</dcterms:created>
  <dcterms:modified xsi:type="dcterms:W3CDTF">2020-02-20T10:15:00Z</dcterms:modified>
</cp:coreProperties>
</file>